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80"/>
        <w:tblW w:w="10740" w:type="dxa"/>
        <w:tblLook w:val="04A0"/>
      </w:tblPr>
      <w:tblGrid>
        <w:gridCol w:w="6487"/>
        <w:gridCol w:w="20"/>
        <w:gridCol w:w="1227"/>
        <w:gridCol w:w="9"/>
        <w:gridCol w:w="1277"/>
        <w:gridCol w:w="19"/>
        <w:gridCol w:w="1701"/>
      </w:tblGrid>
      <w:tr w:rsidR="00830BB4" w:rsidTr="003534FC">
        <w:trPr>
          <w:trHeight w:val="13047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04AA" w:rsidRDefault="00D42414" w:rsidP="004E514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18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Оборудование учебных кабинетов </w:t>
            </w:r>
            <w:r w:rsidR="00485F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ПОУ </w:t>
            </w:r>
            <w:proofErr w:type="spellStart"/>
            <w:r w:rsidR="00485F50">
              <w:rPr>
                <w:rFonts w:ascii="Times New Roman" w:hAnsi="Times New Roman" w:cs="Times New Roman"/>
                <w:b/>
                <w:sz w:val="22"/>
                <w:szCs w:val="22"/>
              </w:rPr>
              <w:t>Лениногорская</w:t>
            </w:r>
            <w:proofErr w:type="spellEnd"/>
            <w:r w:rsidR="00485F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АШ </w:t>
            </w:r>
            <w:r w:rsidR="00F404AA">
              <w:rPr>
                <w:rFonts w:ascii="Times New Roman" w:hAnsi="Times New Roman" w:cs="Times New Roman"/>
                <w:b/>
                <w:sz w:val="22"/>
                <w:szCs w:val="22"/>
              </w:rPr>
              <w:t>ДОСААФ РТ</w:t>
            </w:r>
          </w:p>
          <w:p w:rsidR="00D42414" w:rsidRPr="00011847" w:rsidRDefault="00D42414" w:rsidP="004E514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1847">
              <w:rPr>
                <w:rFonts w:ascii="Times New Roman" w:hAnsi="Times New Roman" w:cs="Times New Roman"/>
                <w:b/>
                <w:sz w:val="22"/>
                <w:szCs w:val="22"/>
              </w:rPr>
              <w:t>по адресу</w:t>
            </w:r>
            <w:r w:rsidR="00F404AA">
              <w:rPr>
                <w:rFonts w:ascii="Times New Roman" w:hAnsi="Times New Roman" w:cs="Times New Roman"/>
                <w:b/>
                <w:sz w:val="22"/>
                <w:szCs w:val="22"/>
              </w:rPr>
              <w:t>: г. Лениногорск, ул. Белинского 22</w:t>
            </w:r>
          </w:p>
          <w:p w:rsidR="00D42414" w:rsidRPr="00011847" w:rsidRDefault="00D42414" w:rsidP="004E514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414" w:rsidRDefault="00D42414" w:rsidP="004E514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1184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учебного оборудования, </w:t>
            </w:r>
            <w:r w:rsidR="00956044">
              <w:rPr>
                <w:rFonts w:ascii="Times New Roman" w:hAnsi="Times New Roman" w:cs="Times New Roman"/>
                <w:sz w:val="22"/>
                <w:szCs w:val="22"/>
              </w:rPr>
              <w:t>используе</w:t>
            </w:r>
            <w:r w:rsidR="00F404AA">
              <w:rPr>
                <w:rFonts w:ascii="Times New Roman" w:hAnsi="Times New Roman" w:cs="Times New Roman"/>
                <w:sz w:val="22"/>
                <w:szCs w:val="22"/>
              </w:rPr>
              <w:t xml:space="preserve">мого </w:t>
            </w:r>
            <w:r w:rsidRPr="00011847">
              <w:rPr>
                <w:rFonts w:ascii="Times New Roman" w:hAnsi="Times New Roman" w:cs="Times New Roman"/>
                <w:sz w:val="22"/>
                <w:szCs w:val="22"/>
              </w:rPr>
              <w:t xml:space="preserve">для осуществления образовательной деятельности по программе профессиональной подготовки водителей транспортных средств категории  </w:t>
            </w:r>
            <w:r w:rsidRPr="00783DF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«С»</w:t>
            </w:r>
          </w:p>
          <w:p w:rsidR="00F404AA" w:rsidRDefault="00F404AA" w:rsidP="004E514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04AA" w:rsidRPr="00D61DEB" w:rsidRDefault="00F404AA" w:rsidP="004E514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B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  <w:p w:rsidR="00F404AA" w:rsidRPr="00D61DEB" w:rsidRDefault="00F404AA" w:rsidP="004E5146">
            <w:pPr>
              <w:ind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B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законодательства в сфере дорожного движения»</w:t>
            </w:r>
          </w:p>
          <w:p w:rsidR="00F404AA" w:rsidRPr="00D61DEB" w:rsidRDefault="00F404AA" w:rsidP="004E5146">
            <w:pPr>
              <w:ind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B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управления транспортным средством»</w:t>
            </w:r>
          </w:p>
          <w:p w:rsidR="00F404AA" w:rsidRPr="00D61DEB" w:rsidRDefault="00F404AA" w:rsidP="004E5146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page" w:horzAnchor="margin" w:tblpY="3451"/>
              <w:tblOverlap w:val="never"/>
              <w:tblW w:w="10456" w:type="dxa"/>
              <w:tblLook w:val="04A0"/>
            </w:tblPr>
            <w:tblGrid>
              <w:gridCol w:w="5683"/>
              <w:gridCol w:w="1271"/>
              <w:gridCol w:w="1277"/>
              <w:gridCol w:w="2225"/>
            </w:tblGrid>
            <w:tr w:rsidR="00F404AA" w:rsidTr="00F404AA">
              <w:trPr>
                <w:trHeight w:val="558"/>
              </w:trPr>
              <w:tc>
                <w:tcPr>
                  <w:tcW w:w="5683" w:type="dxa"/>
                  <w:tcBorders>
                    <w:top w:val="single" w:sz="4" w:space="0" w:color="auto"/>
                  </w:tcBorders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Наименование учебного оборудования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</w:tcBorders>
                </w:tcPr>
                <w:p w:rsidR="00F404AA" w:rsidRPr="00011847" w:rsidRDefault="00CB1DB3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ница измерения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</w:tcBorders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</w:tr>
            <w:tr w:rsidR="00F404AA" w:rsidTr="00F404AA">
              <w:tc>
                <w:tcPr>
                  <w:tcW w:w="10456" w:type="dxa"/>
                  <w:gridSpan w:val="4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6C19">
                    <w:rPr>
                      <w:rFonts w:ascii="Times New Roman" w:hAnsi="Times New Roman" w:cs="Times New Roman"/>
                      <w:b/>
                    </w:rPr>
                    <w:t>Оборудование и технические средства обучения</w:t>
                  </w:r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Мультимедийный комплекс</w:t>
                  </w:r>
                </w:p>
              </w:tc>
              <w:tc>
                <w:tcPr>
                  <w:tcW w:w="1271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комплект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15C0" w:rsidTr="00F404AA">
              <w:tc>
                <w:tcPr>
                  <w:tcW w:w="5683" w:type="dxa"/>
                </w:tcPr>
                <w:p w:rsidR="009415C0" w:rsidRPr="00011847" w:rsidRDefault="009415C0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Тренажер </w:t>
                  </w:r>
                </w:p>
              </w:tc>
              <w:tc>
                <w:tcPr>
                  <w:tcW w:w="1271" w:type="dxa"/>
                </w:tcPr>
                <w:p w:rsidR="009415C0" w:rsidRPr="00011847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Комплект </w:t>
                  </w:r>
                </w:p>
              </w:tc>
              <w:tc>
                <w:tcPr>
                  <w:tcW w:w="1277" w:type="dxa"/>
                </w:tcPr>
                <w:p w:rsidR="009415C0" w:rsidRPr="00011847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9415C0" w:rsidRPr="00011847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15C0" w:rsidTr="00F404AA">
              <w:tc>
                <w:tcPr>
                  <w:tcW w:w="5683" w:type="dxa"/>
                </w:tcPr>
                <w:p w:rsidR="009415C0" w:rsidRDefault="009415C0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Тахограф</w:t>
                  </w:r>
                  <w:proofErr w:type="spellEnd"/>
                </w:p>
              </w:tc>
              <w:tc>
                <w:tcPr>
                  <w:tcW w:w="1271" w:type="dxa"/>
                </w:tcPr>
                <w:p w:rsidR="009415C0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Комплект</w:t>
                  </w:r>
                </w:p>
              </w:tc>
              <w:tc>
                <w:tcPr>
                  <w:tcW w:w="1277" w:type="dxa"/>
                </w:tcPr>
                <w:p w:rsidR="009415C0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9415C0" w:rsidRPr="00011847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15C0" w:rsidTr="00F404AA">
              <w:tc>
                <w:tcPr>
                  <w:tcW w:w="5683" w:type="dxa"/>
                </w:tcPr>
                <w:p w:rsidR="009415C0" w:rsidRDefault="009415C0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Гибкое связующее звено</w:t>
                  </w:r>
                </w:p>
              </w:tc>
              <w:tc>
                <w:tcPr>
                  <w:tcW w:w="1271" w:type="dxa"/>
                </w:tcPr>
                <w:p w:rsidR="009415C0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Комплект</w:t>
                  </w:r>
                </w:p>
              </w:tc>
              <w:tc>
                <w:tcPr>
                  <w:tcW w:w="1277" w:type="dxa"/>
                </w:tcPr>
                <w:p w:rsidR="009415C0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9415C0" w:rsidRPr="00011847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9415C0" w:rsidP="009415C0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Компьютер с соответствующим программным 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обеспечение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1271" w:type="dxa"/>
                </w:tcPr>
                <w:p w:rsidR="00F404AA" w:rsidRPr="00011847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Комплект 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15C0" w:rsidTr="00F404AA">
              <w:tc>
                <w:tcPr>
                  <w:tcW w:w="5683" w:type="dxa"/>
                </w:tcPr>
                <w:p w:rsidR="009415C0" w:rsidRDefault="009415C0" w:rsidP="009415C0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Мультимедийный проектор</w:t>
                  </w:r>
                </w:p>
              </w:tc>
              <w:tc>
                <w:tcPr>
                  <w:tcW w:w="1271" w:type="dxa"/>
                </w:tcPr>
                <w:p w:rsidR="009415C0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Комплект</w:t>
                  </w:r>
                </w:p>
              </w:tc>
              <w:tc>
                <w:tcPr>
                  <w:tcW w:w="1277" w:type="dxa"/>
                </w:tcPr>
                <w:p w:rsidR="009415C0" w:rsidRPr="00011847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9415C0" w:rsidRPr="00011847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15C0" w:rsidTr="00F404AA">
              <w:tc>
                <w:tcPr>
                  <w:tcW w:w="5683" w:type="dxa"/>
                </w:tcPr>
                <w:p w:rsidR="009415C0" w:rsidRDefault="009415C0" w:rsidP="009415C0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Экран (монитор, электронная доска)</w:t>
                  </w:r>
                </w:p>
              </w:tc>
              <w:tc>
                <w:tcPr>
                  <w:tcW w:w="1271" w:type="dxa"/>
                </w:tcPr>
                <w:p w:rsidR="009415C0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Комплект</w:t>
                  </w:r>
                </w:p>
              </w:tc>
              <w:tc>
                <w:tcPr>
                  <w:tcW w:w="1277" w:type="dxa"/>
                </w:tcPr>
                <w:p w:rsidR="009415C0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9415C0" w:rsidRPr="00011847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15C0" w:rsidTr="00F404AA">
              <w:tc>
                <w:tcPr>
                  <w:tcW w:w="5683" w:type="dxa"/>
                </w:tcPr>
                <w:p w:rsidR="009415C0" w:rsidRDefault="009415C0" w:rsidP="009415C0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Магнитная доска со схемой населенного пункта</w:t>
                  </w:r>
                </w:p>
              </w:tc>
              <w:tc>
                <w:tcPr>
                  <w:tcW w:w="1271" w:type="dxa"/>
                </w:tcPr>
                <w:p w:rsidR="009415C0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Комплект</w:t>
                  </w:r>
                </w:p>
              </w:tc>
              <w:tc>
                <w:tcPr>
                  <w:tcW w:w="1277" w:type="dxa"/>
                </w:tcPr>
                <w:p w:rsidR="009415C0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9415C0" w:rsidRPr="00011847" w:rsidRDefault="009415C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BC2084" w:rsidRDefault="00F404AA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BC2084">
                    <w:rPr>
                      <w:rFonts w:ascii="Times New Roman" w:hAnsi="Times New Roman" w:cs="Times New Roman"/>
                    </w:rPr>
                    <w:t xml:space="preserve">Схема населенного пункта 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:rsidR="00F404AA" w:rsidRPr="00BC2084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BC2084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BC2084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208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эл. пособие</w:t>
                  </w:r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Дорожные знаки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комплект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C07C7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 xml:space="preserve">тенд, </w:t>
                  </w:r>
                  <w:proofErr w:type="spellStart"/>
                  <w:r w:rsidR="00F404AA"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="00F404AA"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="00F404AA"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  <w:tcBorders>
                    <w:right w:val="single" w:sz="4" w:space="0" w:color="auto"/>
                  </w:tcBorders>
                </w:tcPr>
                <w:p w:rsidR="00F404AA" w:rsidRPr="00011847" w:rsidRDefault="00F404AA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Дорожная разметка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комплект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C07C7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тенд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="00F404AA" w:rsidRPr="00011847">
                    <w:rPr>
                      <w:rFonts w:ascii="Times New Roman" w:hAnsi="Times New Roman" w:cs="Times New Roman"/>
                    </w:rPr>
                    <w:t>л.пособие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Опознавательные и регистрационные знаки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</w:tcBorders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C07C7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тенд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="00F404AA" w:rsidRPr="00011847">
                    <w:rPr>
                      <w:rFonts w:ascii="Times New Roman" w:hAnsi="Times New Roman" w:cs="Times New Roman"/>
                    </w:rPr>
                    <w:t>л.пособие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Средства регулирования дорожного движения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C07C7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тенд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="00F404AA" w:rsidRPr="00011847">
                    <w:rPr>
                      <w:rFonts w:ascii="Times New Roman" w:hAnsi="Times New Roman" w:cs="Times New Roman"/>
                    </w:rPr>
                    <w:t>л.пособие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Сигналы регулировщика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C07C7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тенд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="00F404AA" w:rsidRPr="00011847">
                    <w:rPr>
                      <w:rFonts w:ascii="Times New Roman" w:hAnsi="Times New Roman" w:cs="Times New Roman"/>
                    </w:rPr>
                    <w:t>л.пособие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Применение аварийной сигнализации и знака аварийной остановки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C07C7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тенд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="00F404AA" w:rsidRPr="00011847">
                    <w:rPr>
                      <w:rFonts w:ascii="Times New Roman" w:hAnsi="Times New Roman" w:cs="Times New Roman"/>
                    </w:rPr>
                    <w:t>л.пособие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Оказание медицинской помощи пострадавшему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C07C7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тенд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="00F404AA" w:rsidRPr="00011847">
                    <w:rPr>
                      <w:rFonts w:ascii="Times New Roman" w:hAnsi="Times New Roman" w:cs="Times New Roman"/>
                    </w:rPr>
                    <w:t>л.пособие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Начало движения, маневрирование. Способы разворота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Расположение транспортных средств на проезжей части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Скорость движения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Обгон, опережение, встречный разъезд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Остановка и стоянка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Проезд перекрестков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Проезд пешеходных переходов и мест остановок маршрутных транспортных средств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Движение через железнодорожные пути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Движение по автомагистралям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Движение в жилых зонах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Буксировка механических транспортных средств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Учебная езда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Перевозка людей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Перевозка грузов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Неисправности и условия, при которых запрещается эксплуатация транспортных средств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Ответственность за правонарушения в области дорожного движения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Страхование автогражданской ответственности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F404AA" w:rsidTr="00F404AA">
              <w:tc>
                <w:tcPr>
                  <w:tcW w:w="5683" w:type="dxa"/>
                </w:tcPr>
                <w:p w:rsidR="00F404AA" w:rsidRPr="00011847" w:rsidRDefault="00F404AA" w:rsidP="004E514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Последовательность действий при ДТП</w:t>
                  </w:r>
                </w:p>
              </w:tc>
              <w:tc>
                <w:tcPr>
                  <w:tcW w:w="1271" w:type="dxa"/>
                </w:tcPr>
                <w:p w:rsidR="00F404AA" w:rsidRPr="00011847" w:rsidRDefault="00676D50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F404AA"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5" w:type="dxa"/>
                </w:tcPr>
                <w:p w:rsidR="00F404AA" w:rsidRPr="00011847" w:rsidRDefault="00F404AA" w:rsidP="004E51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</w:tbl>
          <w:p w:rsidR="004E5146" w:rsidRPr="00EC521C" w:rsidRDefault="004E5146" w:rsidP="006858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5882" w:rsidRPr="00EC521C" w:rsidRDefault="00685882" w:rsidP="006858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1DB3" w:rsidRPr="00EC521C" w:rsidRDefault="00CB1DB3" w:rsidP="006858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56044" w:rsidRDefault="00956044" w:rsidP="004E5146">
            <w:pPr>
              <w:jc w:val="center"/>
              <w:rPr>
                <w:rFonts w:ascii="Times New Roman" w:hAnsi="Times New Roman" w:cs="Times New Roman"/>
              </w:rPr>
            </w:pPr>
          </w:p>
          <w:p w:rsidR="00956044" w:rsidRDefault="00956044" w:rsidP="004E5146">
            <w:pPr>
              <w:jc w:val="center"/>
              <w:rPr>
                <w:rFonts w:ascii="Times New Roman" w:hAnsi="Times New Roman" w:cs="Times New Roman"/>
              </w:rPr>
            </w:pPr>
          </w:p>
          <w:p w:rsidR="00956044" w:rsidRDefault="00956044" w:rsidP="004E5146">
            <w:pPr>
              <w:jc w:val="center"/>
              <w:rPr>
                <w:rFonts w:ascii="Times New Roman" w:hAnsi="Times New Roman" w:cs="Times New Roman"/>
              </w:rPr>
            </w:pPr>
          </w:p>
          <w:p w:rsidR="004E5146" w:rsidRPr="00D61DEB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lastRenderedPageBreak/>
              <w:t>Кабинет №2</w:t>
            </w:r>
          </w:p>
          <w:p w:rsidR="00685882" w:rsidRPr="00D61DEB" w:rsidRDefault="004E5146" w:rsidP="0068588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 xml:space="preserve"> «Основы управления транспортным средством» </w:t>
            </w:r>
          </w:p>
          <w:p w:rsidR="004E5146" w:rsidRPr="00D61DEB" w:rsidRDefault="004E5146" w:rsidP="0068588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«Устройство и техническое обслуживание транспортных средств»</w:t>
            </w:r>
          </w:p>
          <w:tbl>
            <w:tblPr>
              <w:tblStyle w:val="a3"/>
              <w:tblpPr w:leftFromText="180" w:rightFromText="180" w:vertAnchor="page" w:horzAnchor="margin" w:tblpY="1128"/>
              <w:tblOverlap w:val="never"/>
              <w:tblW w:w="10456" w:type="dxa"/>
              <w:tblLook w:val="04A0"/>
            </w:tblPr>
            <w:tblGrid>
              <w:gridCol w:w="5686"/>
              <w:gridCol w:w="1271"/>
              <w:gridCol w:w="1277"/>
              <w:gridCol w:w="2222"/>
            </w:tblGrid>
            <w:tr w:rsidR="00685882" w:rsidRPr="00011847" w:rsidTr="00685882">
              <w:tc>
                <w:tcPr>
                  <w:tcW w:w="5686" w:type="dxa"/>
                  <w:tcBorders>
                    <w:top w:val="single" w:sz="4" w:space="0" w:color="auto"/>
                  </w:tcBorders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Наименование учебного оборудования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</w:tcBorders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</w:t>
                  </w:r>
                  <w:r w:rsidRPr="00011847">
                    <w:rPr>
                      <w:rFonts w:ascii="Times New Roman" w:hAnsi="Times New Roman" w:cs="Times New Roman"/>
                    </w:rPr>
                    <w:t>ница измерения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</w:tr>
            <w:tr w:rsidR="00685882" w:rsidRPr="00011847" w:rsidTr="00685882">
              <w:tc>
                <w:tcPr>
                  <w:tcW w:w="10456" w:type="dxa"/>
                  <w:gridSpan w:val="4"/>
                  <w:tcBorders>
                    <w:top w:val="single" w:sz="4" w:space="0" w:color="auto"/>
                  </w:tcBorders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6C19">
                    <w:rPr>
                      <w:rFonts w:ascii="Times New Roman" w:hAnsi="Times New Roman" w:cs="Times New Roman"/>
                      <w:b/>
                    </w:rPr>
                    <w:t>Оборудование и технические средства обучения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  <w:tcBorders>
                    <w:top w:val="single" w:sz="4" w:space="0" w:color="auto"/>
                  </w:tcBorders>
                </w:tcPr>
                <w:p w:rsidR="00685882" w:rsidRPr="00011847" w:rsidRDefault="00685882" w:rsidP="00685882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Мультимедийный комплекс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</w:tcBorders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комплект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Мультимедийный проектор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комплект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Тренажер ЗИЛ-131 с передней и задней подвеской и рулевым управлением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комплект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макет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Общее устройство автомобиля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011847">
                    <w:rPr>
                      <w:rFonts w:ascii="Times New Roman" w:hAnsi="Times New Roman" w:cs="Times New Roman"/>
                    </w:rPr>
                    <w:t>акет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Начало движения, маневрирование. Способы разворота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011847">
                    <w:rPr>
                      <w:rFonts w:ascii="Times New Roman" w:hAnsi="Times New Roman" w:cs="Times New Roman"/>
                    </w:rPr>
                    <w:t>лакат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011847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л.пособие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Расположение транспортных средств на проезжей части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011847">
                    <w:rPr>
                      <w:rFonts w:ascii="Times New Roman" w:hAnsi="Times New Roman" w:cs="Times New Roman"/>
                    </w:rPr>
                    <w:t>лакат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011847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Pr="00011847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Экзаменационные упражнения по вождению автомобиля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011847">
                    <w:rPr>
                      <w:rFonts w:ascii="Times New Roman" w:hAnsi="Times New Roman" w:cs="Times New Roman"/>
                    </w:rPr>
                    <w:t>лакат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011847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л.пособие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Управление автомобилем в сложных дорожных условиях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011847">
                    <w:rPr>
                      <w:rFonts w:ascii="Times New Roman" w:hAnsi="Times New Roman" w:cs="Times New Roman"/>
                    </w:rPr>
                    <w:t>лакат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011847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л.пособие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Посадка водителя за рулем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011847">
                    <w:rPr>
                      <w:rFonts w:ascii="Times New Roman" w:hAnsi="Times New Roman" w:cs="Times New Roman"/>
                    </w:rPr>
                    <w:t>лакат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011847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л.пособие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Типичные ошибки посадки водителя за рулем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011847">
                    <w:rPr>
                      <w:rFonts w:ascii="Times New Roman" w:hAnsi="Times New Roman" w:cs="Times New Roman"/>
                    </w:rPr>
                    <w:t>лакат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011847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л.пособие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Основы руления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011847">
                    <w:rPr>
                      <w:rFonts w:ascii="Times New Roman" w:hAnsi="Times New Roman" w:cs="Times New Roman"/>
                    </w:rPr>
                    <w:t>лакат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011847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л.пособие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Дорожно-транспортные ситуации повышенной опасности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011847">
                    <w:rPr>
                      <w:rFonts w:ascii="Times New Roman" w:hAnsi="Times New Roman" w:cs="Times New Roman"/>
                    </w:rPr>
                    <w:t>лакат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011847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Pr="00011847">
                    <w:rPr>
                      <w:rFonts w:ascii="Times New Roman" w:hAnsi="Times New Roman" w:cs="Times New Roman"/>
                    </w:rPr>
                    <w:t>л.пособие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Виды и причины ДТП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Типичные опасные ситуации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Сложные метеоусловия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Движение в темное время суток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</w:t>
                  </w: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ч. фильм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Способы торможения автомобиля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Тормозной и остановочный путь автомобиля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Действия водителя в критических ситуациях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Силы, действующие на транспортное средство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Управление автомобилем в нештатных ситуациях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Профессиональная надежность водителя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Дистанция и боковой интервал. Организация наблюдения в процессе управления транспортным средством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Влияние дорожных условий на безопасность движения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Безопасное прохождение поворотов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Ремни безопасности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Подушки безопасности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Безопасность пассажиров транспортных средств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Безопасность пешеходов и велосипедистов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Типичные ошибки пешеходов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эл. пособие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Pr="00011847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118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Типовые примеры допускаемых нарушений ПДД</w:t>
                  </w:r>
                </w:p>
              </w:tc>
              <w:tc>
                <w:tcPr>
                  <w:tcW w:w="1271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Pr="00011847">
                    <w:rPr>
                      <w:rFonts w:ascii="Times New Roman" w:hAnsi="Times New Roman" w:cs="Times New Roman"/>
                    </w:rPr>
                    <w:t>т.</w:t>
                  </w:r>
                </w:p>
              </w:tc>
              <w:tc>
                <w:tcPr>
                  <w:tcW w:w="1277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8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Pr="00011847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эл. п</w:t>
                  </w:r>
                  <w:r w:rsidRPr="00011847">
                    <w:rPr>
                      <w:rFonts w:ascii="Times New Roman" w:hAnsi="Times New Roman" w:cs="Times New Roman"/>
                    </w:rPr>
                    <w:t>особие</w:t>
                  </w:r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Схема системы впрыска топлива двигателя 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Бесконтактная система зажигания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Схема электрооборудования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Тормоза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Рулевое управление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Задняя и передняя подвеска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Коробка передач и привод переключения передач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Сцепление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Карбюратор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Система питания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Система охлаждения двигателя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Системы смазки и вентиляции картера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Газораспределительный механизм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Двигатель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  <w:tr w:rsidR="00685882" w:rsidRPr="00011847" w:rsidTr="00685882">
              <w:tc>
                <w:tcPr>
                  <w:tcW w:w="5686" w:type="dxa"/>
                </w:tcPr>
                <w:p w:rsidR="00685882" w:rsidRDefault="00685882" w:rsidP="00685882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Компоновка автомобиля</w:t>
                  </w:r>
                </w:p>
              </w:tc>
              <w:tc>
                <w:tcPr>
                  <w:tcW w:w="1271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277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685882" w:rsidRDefault="00685882" w:rsidP="00685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плакат,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особие</w:t>
                  </w:r>
                  <w:proofErr w:type="spellEnd"/>
                </w:p>
              </w:tc>
            </w:tr>
          </w:tbl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47A" w:rsidTr="003534FC">
        <w:trPr>
          <w:trHeight w:val="564"/>
        </w:trPr>
        <w:tc>
          <w:tcPr>
            <w:tcW w:w="10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AD" w:rsidRDefault="008E62AD" w:rsidP="00CB1D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336" w:rsidRDefault="00A50336" w:rsidP="00A503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5882" w:rsidRPr="00EC521C" w:rsidRDefault="00685882" w:rsidP="00CB1D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5146" w:rsidRPr="00D61DEB" w:rsidRDefault="004E5146" w:rsidP="00CB1DB3">
            <w:pPr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lastRenderedPageBreak/>
              <w:t>Кабинет №3</w:t>
            </w:r>
          </w:p>
          <w:p w:rsidR="004E5146" w:rsidRPr="00D61DEB" w:rsidRDefault="004E5146" w:rsidP="004E5146">
            <w:pPr>
              <w:spacing w:after="100" w:afterAutospacing="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B">
              <w:rPr>
                <w:rFonts w:ascii="Times New Roman" w:hAnsi="Times New Roman" w:cs="Times New Roman"/>
              </w:rPr>
              <w:t xml:space="preserve"> «Устройство и техническое обслуживание транспортных средств»</w:t>
            </w:r>
          </w:p>
          <w:p w:rsidR="0071047A" w:rsidRPr="00011847" w:rsidRDefault="0071047A" w:rsidP="004E5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5146" w:rsidTr="003534FC">
        <w:tc>
          <w:tcPr>
            <w:tcW w:w="6487" w:type="dxa"/>
            <w:tcBorders>
              <w:top w:val="single" w:sz="4" w:space="0" w:color="auto"/>
            </w:tcBorders>
          </w:tcPr>
          <w:p w:rsidR="004E5146" w:rsidRPr="00011847" w:rsidRDefault="00485F50" w:rsidP="004E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4E5146" w:rsidRPr="00011847">
              <w:rPr>
                <w:rFonts w:ascii="Times New Roman" w:hAnsi="Times New Roman" w:cs="Times New Roman"/>
              </w:rPr>
              <w:t>аименование учебного оборудования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4E5146" w:rsidRPr="00011847" w:rsidRDefault="00CB1DB3" w:rsidP="004E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</w:t>
            </w:r>
            <w:r w:rsidR="004E5146" w:rsidRPr="00011847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1047A" w:rsidTr="004E5146">
        <w:tc>
          <w:tcPr>
            <w:tcW w:w="6487" w:type="dxa"/>
            <w:tcBorders>
              <w:top w:val="single" w:sz="4" w:space="0" w:color="auto"/>
            </w:tcBorders>
          </w:tcPr>
          <w:p w:rsidR="0071047A" w:rsidRPr="00011847" w:rsidRDefault="0071047A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Бензиновый (дизельный) двигатель в разрезе с навесным оборудованием и в сборе со сцеплением в разрезе, коробкой передач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71047A" w:rsidRPr="00011847" w:rsidRDefault="0071047A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</w:tcPr>
          <w:p w:rsidR="0071047A" w:rsidRPr="00011847" w:rsidRDefault="0071047A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047A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</w:t>
            </w:r>
          </w:p>
        </w:tc>
      </w:tr>
      <w:tr w:rsidR="004E5146" w:rsidTr="004E5146">
        <w:tc>
          <w:tcPr>
            <w:tcW w:w="6487" w:type="dxa"/>
          </w:tcPr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Передняя подвеска и рулевой механизм в разрезе</w:t>
            </w:r>
          </w:p>
        </w:tc>
        <w:tc>
          <w:tcPr>
            <w:tcW w:w="1274" w:type="dxa"/>
            <w:gridSpan w:val="2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E5146" w:rsidRDefault="004E5146" w:rsidP="004E5146">
            <w:pPr>
              <w:jc w:val="center"/>
            </w:pPr>
            <w:r w:rsidRPr="005B084B">
              <w:rPr>
                <w:rFonts w:ascii="Times New Roman" w:hAnsi="Times New Roman" w:cs="Times New Roman"/>
              </w:rPr>
              <w:t>макет</w:t>
            </w:r>
          </w:p>
        </w:tc>
      </w:tr>
      <w:tr w:rsidR="004E5146" w:rsidTr="004E5146">
        <w:tc>
          <w:tcPr>
            <w:tcW w:w="6487" w:type="dxa"/>
          </w:tcPr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Задний мост в</w:t>
            </w:r>
            <w:r w:rsidR="002D3E9C">
              <w:rPr>
                <w:rFonts w:ascii="Times New Roman" w:hAnsi="Times New Roman" w:cs="Times New Roman"/>
              </w:rPr>
              <w:t xml:space="preserve"> разрезе в</w:t>
            </w:r>
            <w:r w:rsidRPr="00011847">
              <w:rPr>
                <w:rFonts w:ascii="Times New Roman" w:hAnsi="Times New Roman" w:cs="Times New Roman"/>
              </w:rPr>
              <w:t xml:space="preserve"> сборе с тормозными механизмами и фрагментом карданной передачи</w:t>
            </w:r>
          </w:p>
        </w:tc>
        <w:tc>
          <w:tcPr>
            <w:tcW w:w="1274" w:type="dxa"/>
            <w:gridSpan w:val="2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E5146" w:rsidRDefault="004E5146" w:rsidP="004E5146">
            <w:pPr>
              <w:jc w:val="center"/>
            </w:pPr>
            <w:r w:rsidRPr="005B084B">
              <w:rPr>
                <w:rFonts w:ascii="Times New Roman" w:hAnsi="Times New Roman" w:cs="Times New Roman"/>
              </w:rPr>
              <w:t>макет</w:t>
            </w:r>
          </w:p>
        </w:tc>
      </w:tr>
      <w:tr w:rsidR="004E5146" w:rsidTr="004E5146">
        <w:tc>
          <w:tcPr>
            <w:tcW w:w="6487" w:type="dxa"/>
          </w:tcPr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 деталей кривошипно-шатунного механизма: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4" w:type="dxa"/>
            <w:gridSpan w:val="2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E5146" w:rsidRDefault="004E5146" w:rsidP="004E5146">
            <w:pPr>
              <w:jc w:val="center"/>
            </w:pPr>
            <w:r w:rsidRPr="005B084B">
              <w:rPr>
                <w:rFonts w:ascii="Times New Roman" w:hAnsi="Times New Roman" w:cs="Times New Roman"/>
              </w:rPr>
              <w:t>макет</w:t>
            </w:r>
          </w:p>
        </w:tc>
      </w:tr>
      <w:tr w:rsidR="004E5146" w:rsidTr="004E5146">
        <w:tc>
          <w:tcPr>
            <w:tcW w:w="6487" w:type="dxa"/>
          </w:tcPr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 деталей газораспределительного механизма: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-фрагмент распределительного вала;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-впускной клапан;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-выпускной клапан;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-пружины клапана;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-рычаг привода клапана;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-направляющая втулка клапана</w:t>
            </w:r>
          </w:p>
        </w:tc>
        <w:tc>
          <w:tcPr>
            <w:tcW w:w="1274" w:type="dxa"/>
            <w:gridSpan w:val="2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E5146" w:rsidRDefault="004E5146" w:rsidP="004E5146">
            <w:pPr>
              <w:jc w:val="center"/>
            </w:pPr>
            <w:r w:rsidRPr="005B084B">
              <w:rPr>
                <w:rFonts w:ascii="Times New Roman" w:hAnsi="Times New Roman" w:cs="Times New Roman"/>
              </w:rPr>
              <w:t>макет</w:t>
            </w:r>
          </w:p>
        </w:tc>
      </w:tr>
      <w:tr w:rsidR="004E5146" w:rsidTr="004E5146">
        <w:tc>
          <w:tcPr>
            <w:tcW w:w="6487" w:type="dxa"/>
          </w:tcPr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 деталей системы охлаждения: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-фрагмент радиатора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-жидкостный насос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-термостат в разрезе</w:t>
            </w:r>
          </w:p>
        </w:tc>
        <w:tc>
          <w:tcPr>
            <w:tcW w:w="1274" w:type="dxa"/>
            <w:gridSpan w:val="2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E5146" w:rsidRDefault="004E5146" w:rsidP="004E5146">
            <w:pPr>
              <w:jc w:val="center"/>
            </w:pPr>
            <w:r w:rsidRPr="005B084B">
              <w:rPr>
                <w:rFonts w:ascii="Times New Roman" w:hAnsi="Times New Roman" w:cs="Times New Roman"/>
              </w:rPr>
              <w:t>макет</w:t>
            </w:r>
          </w:p>
        </w:tc>
      </w:tr>
      <w:tr w:rsidR="004E5146" w:rsidTr="004E5146">
        <w:tc>
          <w:tcPr>
            <w:tcW w:w="6487" w:type="dxa"/>
          </w:tcPr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 деталей смазки: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-масляный насос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-масляный фильтр в разрезе</w:t>
            </w:r>
          </w:p>
        </w:tc>
        <w:tc>
          <w:tcPr>
            <w:tcW w:w="1274" w:type="dxa"/>
            <w:gridSpan w:val="2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E5146" w:rsidRDefault="004E5146" w:rsidP="004E5146">
            <w:pPr>
              <w:jc w:val="center"/>
            </w:pPr>
            <w:r w:rsidRPr="005B084B">
              <w:rPr>
                <w:rFonts w:ascii="Times New Roman" w:hAnsi="Times New Roman" w:cs="Times New Roman"/>
              </w:rPr>
              <w:t>макет</w:t>
            </w:r>
          </w:p>
        </w:tc>
      </w:tr>
      <w:tr w:rsidR="004E5146" w:rsidTr="004E5146">
        <w:tc>
          <w:tcPr>
            <w:tcW w:w="6487" w:type="dxa"/>
          </w:tcPr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 деталей системы питания: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а) бензинового двигателя: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-бензонасос 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-топливный фильтр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-форсунка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-фильтрующий элемент воздухоочистителя;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б) дизельного двигателя: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-топливный насос высокого давления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-топливоподкачивающий насос низкого давления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-форсунка 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-фильтр тонкой очистки в разрезе</w:t>
            </w:r>
          </w:p>
        </w:tc>
        <w:tc>
          <w:tcPr>
            <w:tcW w:w="1274" w:type="dxa"/>
            <w:gridSpan w:val="2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E5146" w:rsidRDefault="004E5146" w:rsidP="004E5146">
            <w:pPr>
              <w:jc w:val="center"/>
            </w:pPr>
            <w:r w:rsidRPr="005B084B">
              <w:rPr>
                <w:rFonts w:ascii="Times New Roman" w:hAnsi="Times New Roman" w:cs="Times New Roman"/>
              </w:rPr>
              <w:t>макет</w:t>
            </w:r>
          </w:p>
        </w:tc>
      </w:tr>
      <w:tr w:rsidR="004E5146" w:rsidTr="004E5146">
        <w:tc>
          <w:tcPr>
            <w:tcW w:w="6487" w:type="dxa"/>
          </w:tcPr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 деталей системы зажигания: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-катушка зажигания;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-датчик-распределитель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-модуль зажигания;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-свеча зажигания;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-провода высокого напряжения с наконечниками</w:t>
            </w:r>
          </w:p>
        </w:tc>
        <w:tc>
          <w:tcPr>
            <w:tcW w:w="1274" w:type="dxa"/>
            <w:gridSpan w:val="2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E5146" w:rsidRDefault="004E5146" w:rsidP="004E5146">
            <w:pPr>
              <w:jc w:val="center"/>
            </w:pPr>
            <w:r w:rsidRPr="005B084B">
              <w:rPr>
                <w:rFonts w:ascii="Times New Roman" w:hAnsi="Times New Roman" w:cs="Times New Roman"/>
              </w:rPr>
              <w:t>макет</w:t>
            </w:r>
          </w:p>
        </w:tc>
      </w:tr>
      <w:tr w:rsidR="004E5146" w:rsidTr="004E5146">
        <w:tc>
          <w:tcPr>
            <w:tcW w:w="6487" w:type="dxa"/>
          </w:tcPr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 деталей электрооборудования: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-фрагмент аккумуляторной батареи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-генератор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-стартер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-комплект ламп освещения;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-комплект предохранителей;</w:t>
            </w:r>
          </w:p>
        </w:tc>
        <w:tc>
          <w:tcPr>
            <w:tcW w:w="1274" w:type="dxa"/>
            <w:gridSpan w:val="2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E5146" w:rsidRDefault="004E5146" w:rsidP="004E5146">
            <w:pPr>
              <w:jc w:val="center"/>
            </w:pPr>
            <w:r w:rsidRPr="005B084B">
              <w:rPr>
                <w:rFonts w:ascii="Times New Roman" w:hAnsi="Times New Roman" w:cs="Times New Roman"/>
              </w:rPr>
              <w:t>макет</w:t>
            </w:r>
          </w:p>
        </w:tc>
      </w:tr>
      <w:tr w:rsidR="004E5146" w:rsidRPr="00011847" w:rsidTr="00CB1DB3">
        <w:tc>
          <w:tcPr>
            <w:tcW w:w="6487" w:type="dxa"/>
            <w:tcBorders>
              <w:bottom w:val="single" w:sz="4" w:space="0" w:color="auto"/>
            </w:tcBorders>
          </w:tcPr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 деталей передней подвески: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-гидравлический амортизатор в разрезе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5146" w:rsidRDefault="004E5146" w:rsidP="004E5146">
            <w:pPr>
              <w:jc w:val="center"/>
            </w:pPr>
            <w:r w:rsidRPr="005B084B">
              <w:rPr>
                <w:rFonts w:ascii="Times New Roman" w:hAnsi="Times New Roman" w:cs="Times New Roman"/>
              </w:rPr>
              <w:t>макет</w:t>
            </w:r>
          </w:p>
        </w:tc>
      </w:tr>
      <w:tr w:rsidR="004E5146" w:rsidRPr="00011847" w:rsidTr="00CB1DB3">
        <w:trPr>
          <w:trHeight w:val="991"/>
        </w:trPr>
        <w:tc>
          <w:tcPr>
            <w:tcW w:w="6487" w:type="dxa"/>
            <w:tcBorders>
              <w:bottom w:val="single" w:sz="4" w:space="0" w:color="auto"/>
            </w:tcBorders>
          </w:tcPr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 деталей рулевого управления: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-рулевой механизм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-наконечник рулевой тяги в разрезе;</w:t>
            </w:r>
          </w:p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-гидроусилитель в разрезе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5146" w:rsidRDefault="004E5146" w:rsidP="004E5146">
            <w:pPr>
              <w:jc w:val="center"/>
            </w:pPr>
            <w:r w:rsidRPr="005B084B">
              <w:rPr>
                <w:rFonts w:ascii="Times New Roman" w:hAnsi="Times New Roman" w:cs="Times New Roman"/>
              </w:rPr>
              <w:t>макет</w:t>
            </w:r>
          </w:p>
        </w:tc>
      </w:tr>
      <w:tr w:rsidR="004E5146" w:rsidRPr="00011847" w:rsidTr="00CB1DB3">
        <w:trPr>
          <w:trHeight w:val="14"/>
        </w:trPr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146" w:rsidRPr="00011847" w:rsidRDefault="004E5146" w:rsidP="004E51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146" w:rsidRPr="005B084B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146" w:rsidRPr="00011847" w:rsidTr="004E5146">
        <w:trPr>
          <w:trHeight w:val="706"/>
        </w:trPr>
        <w:tc>
          <w:tcPr>
            <w:tcW w:w="10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146" w:rsidRPr="00D61DEB" w:rsidRDefault="004E5146" w:rsidP="004E5146">
            <w:pPr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lastRenderedPageBreak/>
              <w:t>Кабинет №4</w:t>
            </w:r>
          </w:p>
          <w:p w:rsidR="004E5146" w:rsidRPr="00D61DEB" w:rsidRDefault="004E5146" w:rsidP="004E514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EB">
              <w:rPr>
                <w:rFonts w:ascii="Times New Roman" w:hAnsi="Times New Roman" w:cs="Times New Roman"/>
              </w:rPr>
              <w:t>«Устройство и техническое обслуживание транспортных средств»</w:t>
            </w:r>
          </w:p>
          <w:p w:rsidR="004E5146" w:rsidRDefault="004E5146" w:rsidP="004E5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5146" w:rsidRPr="00011847" w:rsidRDefault="004E5146" w:rsidP="004E5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DB3" w:rsidRPr="00011847" w:rsidTr="004E5146">
        <w:trPr>
          <w:trHeight w:val="207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</w:t>
            </w:r>
            <w:r w:rsidRPr="00011847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CB1DB3" w:rsidRPr="00011847" w:rsidTr="004E5146">
        <w:tc>
          <w:tcPr>
            <w:tcW w:w="6487" w:type="dxa"/>
            <w:tcBorders>
              <w:top w:val="nil"/>
            </w:tcBorders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tcBorders>
              <w:top w:val="nil"/>
            </w:tcBorders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B1DB3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DB3" w:rsidRPr="00011847" w:rsidTr="004E5146">
        <w:tc>
          <w:tcPr>
            <w:tcW w:w="6487" w:type="dxa"/>
            <w:tcBorders>
              <w:top w:val="nil"/>
            </w:tcBorders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 деталей электрооборудования (ГАЗ-66):</w:t>
            </w:r>
          </w:p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-фрагмент аккумуляторной батареи;</w:t>
            </w:r>
          </w:p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-генератор в разрезе;</w:t>
            </w:r>
          </w:p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-стартер в разрезе;</w:t>
            </w:r>
          </w:p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-комплект ламп освещения;</w:t>
            </w:r>
          </w:p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-комплект предохранителей;</w:t>
            </w:r>
          </w:p>
        </w:tc>
        <w:tc>
          <w:tcPr>
            <w:tcW w:w="1274" w:type="dxa"/>
            <w:gridSpan w:val="2"/>
            <w:tcBorders>
              <w:top w:val="nil"/>
            </w:tcBorders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  <w:tcBorders>
              <w:top w:val="nil"/>
            </w:tcBorders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 деталей тормозной системы (УРАЛ):</w:t>
            </w:r>
          </w:p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-главный тормозной цилиндр в разрезе;</w:t>
            </w:r>
          </w:p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-рабочий тормозной цилиндр в разрезе;</w:t>
            </w:r>
          </w:p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-тормозная колодка дискового тормоза;</w:t>
            </w:r>
          </w:p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-тормозная колодка барабанного тормоза;</w:t>
            </w:r>
          </w:p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-тормозной кран в разрезе;</w:t>
            </w:r>
          </w:p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</w:t>
            </w:r>
            <w:proofErr w:type="spellStart"/>
            <w:r w:rsidRPr="00011847">
              <w:rPr>
                <w:rFonts w:ascii="Times New Roman" w:hAnsi="Times New Roman" w:cs="Times New Roman"/>
              </w:rPr>
              <w:t>энергоаккумулятор</w:t>
            </w:r>
            <w:proofErr w:type="spellEnd"/>
            <w:r w:rsidRPr="00011847">
              <w:rPr>
                <w:rFonts w:ascii="Times New Roman" w:hAnsi="Times New Roman" w:cs="Times New Roman"/>
              </w:rPr>
              <w:t xml:space="preserve"> в разрезе;</w:t>
            </w:r>
          </w:p>
          <w:p w:rsidR="00CB1DB3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-тормозная камера в разрезе</w:t>
            </w:r>
          </w:p>
          <w:p w:rsidR="002D3E9C" w:rsidRPr="00011847" w:rsidRDefault="002D3E9C" w:rsidP="00CB1D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колесо в разрезе</w:t>
            </w:r>
          </w:p>
        </w:tc>
        <w:tc>
          <w:tcPr>
            <w:tcW w:w="1274" w:type="dxa"/>
            <w:gridSpan w:val="2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</w:p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Общее устройство автомобиля КАМАЗ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1847">
              <w:rPr>
                <w:rFonts w:ascii="Times New Roman" w:hAnsi="Times New Roman" w:cs="Times New Roman"/>
              </w:rPr>
              <w:t xml:space="preserve">акет, </w:t>
            </w:r>
            <w:proofErr w:type="spellStart"/>
            <w:r w:rsidRPr="00011847">
              <w:rPr>
                <w:rFonts w:ascii="Times New Roman" w:hAnsi="Times New Roman" w:cs="Times New Roman"/>
              </w:rPr>
              <w:t>эл</w:t>
            </w:r>
            <w:proofErr w:type="gramStart"/>
            <w:r w:rsidRPr="00011847">
              <w:rPr>
                <w:rFonts w:ascii="Times New Roman" w:hAnsi="Times New Roman" w:cs="Times New Roman"/>
              </w:rPr>
              <w:t>.п</w:t>
            </w:r>
            <w:proofErr w:type="gramEnd"/>
            <w:r w:rsidRPr="00011847">
              <w:rPr>
                <w:rFonts w:ascii="Times New Roman" w:hAnsi="Times New Roman" w:cs="Times New Roman"/>
              </w:rPr>
              <w:t>ососбие</w:t>
            </w:r>
            <w:proofErr w:type="spellEnd"/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 деталей рулевого управления автомобиля КАМАЗ</w:t>
            </w:r>
          </w:p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-рулевой механизм в разрезе;</w:t>
            </w:r>
          </w:p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-наконечник рулевой тяги в разрезе;</w:t>
            </w:r>
          </w:p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 xml:space="preserve">-гидроусилитель в разрезе  </w:t>
            </w:r>
          </w:p>
        </w:tc>
        <w:tc>
          <w:tcPr>
            <w:tcW w:w="1274" w:type="dxa"/>
            <w:gridSpan w:val="2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Общее устройство двигателя (КАМАЗ)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1847">
              <w:rPr>
                <w:rFonts w:ascii="Times New Roman" w:hAnsi="Times New Roman" w:cs="Times New Roman"/>
              </w:rPr>
              <w:t xml:space="preserve">акет, </w:t>
            </w:r>
            <w:proofErr w:type="spellStart"/>
            <w:r w:rsidRPr="00011847">
              <w:rPr>
                <w:rFonts w:ascii="Times New Roman" w:hAnsi="Times New Roman" w:cs="Times New Roman"/>
              </w:rPr>
              <w:t>эл</w:t>
            </w:r>
            <w:proofErr w:type="gramStart"/>
            <w:r w:rsidRPr="00011847">
              <w:rPr>
                <w:rFonts w:ascii="Times New Roman" w:hAnsi="Times New Roman" w:cs="Times New Roman"/>
              </w:rPr>
              <w:t>.п</w:t>
            </w:r>
            <w:proofErr w:type="gramEnd"/>
            <w:r w:rsidRPr="00011847">
              <w:rPr>
                <w:rFonts w:ascii="Times New Roman" w:hAnsi="Times New Roman" w:cs="Times New Roman"/>
              </w:rPr>
              <w:t>особие</w:t>
            </w:r>
            <w:proofErr w:type="spellEnd"/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 деталей тормозной системы (ЗИЛ)</w:t>
            </w:r>
          </w:p>
        </w:tc>
        <w:tc>
          <w:tcPr>
            <w:tcW w:w="1274" w:type="dxa"/>
            <w:gridSpan w:val="2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Общее устройство двигателя (УРАЛ)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1847">
              <w:rPr>
                <w:rFonts w:ascii="Times New Roman" w:hAnsi="Times New Roman" w:cs="Times New Roman"/>
              </w:rPr>
              <w:t xml:space="preserve">акет.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011847">
              <w:rPr>
                <w:rFonts w:ascii="Times New Roman" w:hAnsi="Times New Roman" w:cs="Times New Roman"/>
              </w:rPr>
              <w:t>л</w:t>
            </w:r>
            <w:proofErr w:type="gramStart"/>
            <w:r w:rsidRPr="00011847">
              <w:rPr>
                <w:rFonts w:ascii="Times New Roman" w:hAnsi="Times New Roman" w:cs="Times New Roman"/>
              </w:rPr>
              <w:t>.п</w:t>
            </w:r>
            <w:proofErr w:type="gramEnd"/>
            <w:r w:rsidRPr="00011847">
              <w:rPr>
                <w:rFonts w:ascii="Times New Roman" w:hAnsi="Times New Roman" w:cs="Times New Roman"/>
              </w:rPr>
              <w:t>особие</w:t>
            </w:r>
            <w:proofErr w:type="spellEnd"/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Переключатель коробки передач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Главный цилиндр тормоза с педалью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Передняя ступица в разрезе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Тормозной кран в разрезе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Головка блока ГАЗ-66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Приемный и выпускной коллектор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Задний мост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Сцепление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Переключатель поворотов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Верхняя крышка коробки передач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Корпус стартера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Раздаточная коробка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Патрубок водяного охлаждения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Стояночный тормоз (ЗИЛ)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Распределитель зажигания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011847" w:rsidRDefault="00CB1DB3" w:rsidP="00CB1DB3">
            <w:pPr>
              <w:jc w:val="left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Коробка передач</w:t>
            </w:r>
          </w:p>
        </w:tc>
        <w:tc>
          <w:tcPr>
            <w:tcW w:w="1274" w:type="dxa"/>
            <w:gridSpan w:val="2"/>
          </w:tcPr>
          <w:p w:rsidR="00CB1DB3" w:rsidRPr="00011847" w:rsidRDefault="00C07C7A" w:rsidP="00CB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B1DB3" w:rsidRPr="0001184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278" w:type="dxa"/>
            <w:gridSpan w:val="3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1DB3" w:rsidRPr="00011847" w:rsidRDefault="00CB1DB3" w:rsidP="00CB1DB3">
            <w:pPr>
              <w:jc w:val="center"/>
              <w:rPr>
                <w:rFonts w:ascii="Times New Roman" w:hAnsi="Times New Roman" w:cs="Times New Roman"/>
              </w:rPr>
            </w:pPr>
            <w:r w:rsidRPr="00011847">
              <w:rPr>
                <w:rFonts w:ascii="Times New Roman" w:hAnsi="Times New Roman" w:cs="Times New Roman"/>
              </w:rPr>
              <w:t>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C66142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Системы питания двигателей от газобаллонной установки</w:t>
            </w:r>
          </w:p>
        </w:tc>
        <w:tc>
          <w:tcPr>
            <w:tcW w:w="1274" w:type="dxa"/>
            <w:gridSpan w:val="2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8" w:type="dxa"/>
            <w:gridSpan w:val="3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C66142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274" w:type="dxa"/>
            <w:gridSpan w:val="2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8" w:type="dxa"/>
            <w:gridSpan w:val="3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C66142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274" w:type="dxa"/>
            <w:gridSpan w:val="2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8" w:type="dxa"/>
            <w:gridSpan w:val="3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C66142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74" w:type="dxa"/>
            <w:gridSpan w:val="2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8" w:type="dxa"/>
            <w:gridSpan w:val="3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C66142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274" w:type="dxa"/>
            <w:gridSpan w:val="2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8" w:type="dxa"/>
            <w:gridSpan w:val="3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C66142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Общее устройство и состав тормозных систем</w:t>
            </w:r>
          </w:p>
        </w:tc>
        <w:tc>
          <w:tcPr>
            <w:tcW w:w="1274" w:type="dxa"/>
            <w:gridSpan w:val="2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8" w:type="dxa"/>
            <w:gridSpan w:val="3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C66142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274" w:type="dxa"/>
            <w:gridSpan w:val="2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8" w:type="dxa"/>
            <w:gridSpan w:val="3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C66142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274" w:type="dxa"/>
            <w:gridSpan w:val="2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8" w:type="dxa"/>
            <w:gridSpan w:val="3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C66142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274" w:type="dxa"/>
            <w:gridSpan w:val="2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8" w:type="dxa"/>
            <w:gridSpan w:val="3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C66142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4" w:type="dxa"/>
            <w:gridSpan w:val="2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8" w:type="dxa"/>
            <w:gridSpan w:val="3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пособие</w:t>
            </w:r>
          </w:p>
        </w:tc>
      </w:tr>
      <w:tr w:rsidR="00CB1DB3" w:rsidRPr="00011847" w:rsidTr="004E5146">
        <w:tc>
          <w:tcPr>
            <w:tcW w:w="10740" w:type="dxa"/>
            <w:gridSpan w:val="7"/>
          </w:tcPr>
          <w:p w:rsidR="00CB1DB3" w:rsidRPr="00CB1DB3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1DB3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C66142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4" w:type="dxa"/>
            <w:gridSpan w:val="2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8" w:type="dxa"/>
            <w:gridSpan w:val="3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C66142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Организация грузовых перевозок</w:t>
            </w:r>
          </w:p>
        </w:tc>
        <w:tc>
          <w:tcPr>
            <w:tcW w:w="1274" w:type="dxa"/>
            <w:gridSpan w:val="2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8" w:type="dxa"/>
            <w:gridSpan w:val="3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пособие</w:t>
            </w:r>
          </w:p>
        </w:tc>
      </w:tr>
      <w:tr w:rsidR="00CB1DB3" w:rsidRPr="00011847" w:rsidTr="004E5146">
        <w:tc>
          <w:tcPr>
            <w:tcW w:w="6487" w:type="dxa"/>
          </w:tcPr>
          <w:p w:rsidR="00CB1DB3" w:rsidRPr="00C66142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Путевой лист и транспортная накладная</w:t>
            </w:r>
          </w:p>
        </w:tc>
        <w:tc>
          <w:tcPr>
            <w:tcW w:w="1274" w:type="dxa"/>
            <w:gridSpan w:val="2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8" w:type="dxa"/>
            <w:gridSpan w:val="3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1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B1DB3" w:rsidRPr="00C66142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эл. пособие</w:t>
            </w:r>
          </w:p>
        </w:tc>
      </w:tr>
    </w:tbl>
    <w:p w:rsidR="00DB3D23" w:rsidRDefault="00DB3D23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CB1DB3" w:rsidRDefault="00CB1DB3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CB1DB3" w:rsidRDefault="00CB1DB3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CB1DB3" w:rsidRPr="00011847" w:rsidRDefault="00CB1DB3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DB3D23" w:rsidRDefault="00DB3D23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DB3D23" w:rsidRDefault="00DB3D23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DB3D23" w:rsidRDefault="00DB3D23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DB3D23" w:rsidRDefault="00DB3D23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0A33D0" w:rsidRDefault="000A33D0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DB3D23" w:rsidRDefault="00DB3D23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DB3D23" w:rsidRPr="00C66142" w:rsidRDefault="00DB3D23" w:rsidP="00DB3D23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D139E0" w:rsidRDefault="00D139E0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CB1DB3" w:rsidRDefault="00CB1DB3"/>
    <w:p w:rsidR="000A33D0" w:rsidRPr="00D61DEB" w:rsidRDefault="000A33D0" w:rsidP="000A33D0">
      <w:pPr>
        <w:jc w:val="center"/>
        <w:rPr>
          <w:rFonts w:ascii="Times New Roman" w:hAnsi="Times New Roman" w:cs="Times New Roman"/>
        </w:rPr>
      </w:pPr>
      <w:r w:rsidRPr="00D61DEB">
        <w:rPr>
          <w:rFonts w:ascii="Times New Roman" w:hAnsi="Times New Roman" w:cs="Times New Roman"/>
        </w:rPr>
        <w:lastRenderedPageBreak/>
        <w:t>Кабинет №5</w:t>
      </w:r>
    </w:p>
    <w:p w:rsidR="000A33D0" w:rsidRPr="00D61DEB" w:rsidRDefault="000A33D0" w:rsidP="000A33D0">
      <w:pPr>
        <w:jc w:val="center"/>
        <w:rPr>
          <w:rFonts w:ascii="Times New Roman" w:hAnsi="Times New Roman" w:cs="Times New Roman"/>
        </w:rPr>
      </w:pPr>
      <w:r w:rsidRPr="00D61DEB">
        <w:rPr>
          <w:rFonts w:ascii="Times New Roman" w:hAnsi="Times New Roman" w:cs="Times New Roman"/>
        </w:rPr>
        <w:t xml:space="preserve">  «Психофизиологические основы деятельности водителя»</w:t>
      </w:r>
    </w:p>
    <w:tbl>
      <w:tblPr>
        <w:tblStyle w:val="a3"/>
        <w:tblpPr w:leftFromText="180" w:rightFromText="180" w:vertAnchor="page" w:horzAnchor="margin" w:tblpY="2039"/>
        <w:tblW w:w="10031" w:type="dxa"/>
        <w:tblLook w:val="04A0"/>
      </w:tblPr>
      <w:tblGrid>
        <w:gridCol w:w="5742"/>
        <w:gridCol w:w="1322"/>
        <w:gridCol w:w="1420"/>
        <w:gridCol w:w="1547"/>
      </w:tblGrid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E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C521C" w:rsidRPr="00D61DEB" w:rsidTr="00EC521C">
        <w:tc>
          <w:tcPr>
            <w:tcW w:w="10031" w:type="dxa"/>
            <w:gridSpan w:val="4"/>
          </w:tcPr>
          <w:p w:rsidR="00EC521C" w:rsidRPr="00D61DEB" w:rsidRDefault="00EC521C" w:rsidP="00EC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EB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технические средства</w:t>
            </w: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jc w:val="center"/>
              <w:rPr>
                <w:sz w:val="20"/>
                <w:szCs w:val="20"/>
              </w:rPr>
            </w:pPr>
            <w:r w:rsidRPr="00D61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jc w:val="center"/>
              <w:rPr>
                <w:sz w:val="20"/>
                <w:szCs w:val="20"/>
              </w:rPr>
            </w:pPr>
            <w:r w:rsidRPr="00D61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jc w:val="center"/>
              <w:rPr>
                <w:sz w:val="20"/>
                <w:szCs w:val="20"/>
              </w:rPr>
            </w:pPr>
            <w:r w:rsidRPr="00D61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jc w:val="center"/>
              <w:rPr>
                <w:sz w:val="20"/>
                <w:szCs w:val="20"/>
              </w:rPr>
            </w:pPr>
            <w:r w:rsidRPr="00D61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эл. пособие</w:t>
            </w: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тренажёр</w:t>
            </w: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тренажёр</w:t>
            </w: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тренажёр</w:t>
            </w: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Расходный материал</w:t>
            </w: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шлем</w:t>
            </w: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Расходный материал</w:t>
            </w: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Табельные средства для оказания первой помощи.</w:t>
            </w:r>
          </w:p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Расходный материал</w:t>
            </w: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D61DEB">
              <w:rPr>
                <w:rFonts w:ascii="Times New Roman" w:hAnsi="Times New Roman" w:cs="Times New Roman"/>
              </w:rPr>
              <w:t>иммобилизирующие</w:t>
            </w:r>
            <w:proofErr w:type="spellEnd"/>
            <w:r w:rsidRPr="00D61DEB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Плакаты, стенды, эл. пособия</w:t>
            </w: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фильм</w:t>
            </w:r>
          </w:p>
        </w:tc>
      </w:tr>
      <w:tr w:rsidR="00EC521C" w:rsidRPr="00D61DEB" w:rsidTr="00EC521C">
        <w:tc>
          <w:tcPr>
            <w:tcW w:w="5742" w:type="dxa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Плакаты, стенды, эл. пособия</w:t>
            </w:r>
          </w:p>
        </w:tc>
      </w:tr>
      <w:tr w:rsidR="00EC521C" w:rsidRPr="00D61DEB" w:rsidTr="00EC521C">
        <w:trPr>
          <w:trHeight w:val="275"/>
        </w:trPr>
        <w:tc>
          <w:tcPr>
            <w:tcW w:w="10031" w:type="dxa"/>
            <w:gridSpan w:val="4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1DEB">
              <w:rPr>
                <w:rFonts w:ascii="Times New Roman" w:hAnsi="Times New Roman" w:cs="Times New Roman"/>
                <w:b/>
              </w:rPr>
              <w:t>Информационные материалы, Информационный стенд</w:t>
            </w:r>
          </w:p>
        </w:tc>
      </w:tr>
      <w:tr w:rsidR="00EC521C" w:rsidRPr="00D61DEB" w:rsidTr="00EC521C">
        <w:trPr>
          <w:trHeight w:val="3192"/>
        </w:trPr>
        <w:tc>
          <w:tcPr>
            <w:tcW w:w="5742" w:type="dxa"/>
            <w:vMerge w:val="restart"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Закон РФ от 7 февраля 1992 г. №2300-1 «О защите прав потребителей»</w:t>
            </w:r>
          </w:p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«С»</w:t>
            </w:r>
          </w:p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«С»,  согласованная с Госавтоинспекцией</w:t>
            </w:r>
          </w:p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Книга жалоб и предложений</w:t>
            </w:r>
          </w:p>
          <w:p w:rsidR="00EC521C" w:rsidRPr="00D61DEB" w:rsidRDefault="00EC521C" w:rsidP="00EC521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1DEB">
              <w:rPr>
                <w:rFonts w:ascii="Times New Roman" w:hAnsi="Times New Roman" w:cs="Times New Roman"/>
                <w:sz w:val="20"/>
                <w:szCs w:val="20"/>
              </w:rPr>
              <w:t xml:space="preserve">Адрес официального сайта в сети  «Интернет» </w:t>
            </w:r>
          </w:p>
        </w:tc>
        <w:tc>
          <w:tcPr>
            <w:tcW w:w="1322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1DE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21C" w:rsidRPr="00D61DEB" w:rsidTr="00EC521C">
        <w:trPr>
          <w:trHeight w:val="474"/>
        </w:trPr>
        <w:tc>
          <w:tcPr>
            <w:tcW w:w="5742" w:type="dxa"/>
            <w:vMerge/>
          </w:tcPr>
          <w:p w:rsidR="00EC521C" w:rsidRPr="00D61DEB" w:rsidRDefault="00EC521C" w:rsidP="00EC52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  <w:gridSpan w:val="3"/>
          </w:tcPr>
          <w:p w:rsidR="00EC521C" w:rsidRPr="00D61DEB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DEB">
              <w:rPr>
                <w:rFonts w:ascii="Times New Roman" w:hAnsi="Times New Roman" w:cs="Times New Roman"/>
                <w:lang w:val="en-US"/>
              </w:rPr>
              <w:t>www.dosaaf-lenrt.ru</w:t>
            </w:r>
          </w:p>
        </w:tc>
      </w:tr>
    </w:tbl>
    <w:p w:rsidR="000A33D0" w:rsidRPr="00D61DEB" w:rsidRDefault="000A33D0" w:rsidP="00EC521C">
      <w:pPr>
        <w:jc w:val="center"/>
        <w:rPr>
          <w:rFonts w:ascii="Times New Roman" w:hAnsi="Times New Roman" w:cs="Times New Roman"/>
        </w:rPr>
      </w:pPr>
      <w:r w:rsidRPr="00D61DEB">
        <w:rPr>
          <w:rFonts w:ascii="Times New Roman" w:hAnsi="Times New Roman" w:cs="Times New Roman"/>
        </w:rPr>
        <w:t>«Первая помощь при ДТП»</w:t>
      </w:r>
    </w:p>
    <w:p w:rsidR="000A33D0" w:rsidRPr="003D7CEE" w:rsidRDefault="000A33D0" w:rsidP="000A33D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1184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B1DB3" w:rsidRDefault="00CB1DB3"/>
    <w:p w:rsidR="00CB1DB3" w:rsidRDefault="00CB1DB3"/>
    <w:p w:rsidR="00CB1DB3" w:rsidRDefault="00CB1DB3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Default="002C3358"/>
    <w:p w:rsidR="002C3358" w:rsidRPr="00EC521C" w:rsidRDefault="002C3358"/>
    <w:p w:rsidR="00685882" w:rsidRPr="00EC521C" w:rsidRDefault="00685882"/>
    <w:p w:rsidR="002C3358" w:rsidRDefault="002C3358"/>
    <w:p w:rsidR="002C3358" w:rsidRDefault="002C3358"/>
    <w:p w:rsidR="00EC521C" w:rsidRDefault="00EC521C" w:rsidP="00CB1DB3">
      <w:pPr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EC521C" w:rsidRDefault="00EC521C" w:rsidP="00CB1DB3">
      <w:pPr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EC521C" w:rsidRDefault="00EC521C" w:rsidP="00CB1DB3">
      <w:pPr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EC521C" w:rsidRDefault="00EC521C" w:rsidP="00CB1DB3">
      <w:pPr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EC521C" w:rsidRDefault="00EC521C" w:rsidP="00CB1DB3">
      <w:pPr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EC521C" w:rsidRDefault="00EC521C" w:rsidP="00CB1DB3">
      <w:pPr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EC521C" w:rsidRDefault="00EC521C" w:rsidP="00CB1DB3">
      <w:pPr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EC521C" w:rsidRDefault="00EC521C" w:rsidP="00CB1DB3">
      <w:pPr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EC521C" w:rsidRDefault="00EC521C" w:rsidP="00CB1DB3">
      <w:pPr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EC521C" w:rsidRDefault="00EC521C" w:rsidP="00CB1DB3">
      <w:pPr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CB1DB3" w:rsidRPr="008174F2" w:rsidRDefault="00CB1DB3" w:rsidP="00CB1DB3">
      <w:pPr>
        <w:ind w:left="5040"/>
        <w:outlineLvl w:val="0"/>
        <w:rPr>
          <w:rFonts w:ascii="Times New Roman" w:hAnsi="Times New Roman" w:cs="Times New Roman"/>
          <w:sz w:val="24"/>
          <w:szCs w:val="24"/>
        </w:rPr>
      </w:pPr>
    </w:p>
    <w:p w:rsidR="00CB1DB3" w:rsidRDefault="00CB1DB3" w:rsidP="00CB1D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 учебных </w:t>
      </w:r>
      <w:r w:rsidRPr="008174F2">
        <w:rPr>
          <w:rFonts w:ascii="Times New Roman" w:hAnsi="Times New Roman" w:cs="Times New Roman"/>
          <w:b/>
          <w:sz w:val="24"/>
          <w:szCs w:val="24"/>
        </w:rPr>
        <w:t xml:space="preserve">кабинетов </w:t>
      </w:r>
      <w:r w:rsidR="00485F5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Pr="008174F2">
        <w:rPr>
          <w:rFonts w:ascii="Times New Roman" w:hAnsi="Times New Roman" w:cs="Times New Roman"/>
          <w:b/>
          <w:sz w:val="24"/>
          <w:szCs w:val="24"/>
        </w:rPr>
        <w:t>Лениногорская</w:t>
      </w:r>
      <w:r w:rsidR="00485F50">
        <w:rPr>
          <w:rFonts w:ascii="Times New Roman" w:hAnsi="Times New Roman" w:cs="Times New Roman"/>
          <w:b/>
          <w:sz w:val="24"/>
          <w:szCs w:val="24"/>
        </w:rPr>
        <w:t>АШ</w:t>
      </w:r>
      <w:proofErr w:type="spellEnd"/>
      <w:r w:rsidR="00485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4F2">
        <w:rPr>
          <w:rFonts w:ascii="Times New Roman" w:hAnsi="Times New Roman" w:cs="Times New Roman"/>
          <w:b/>
          <w:sz w:val="24"/>
          <w:szCs w:val="24"/>
        </w:rPr>
        <w:t xml:space="preserve">ДОСААФ РТ </w:t>
      </w:r>
    </w:p>
    <w:p w:rsidR="00CB1DB3" w:rsidRDefault="00CB1DB3" w:rsidP="00CB1DB3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адресу: г. Лениногорск, ул. Кутузова д.2</w:t>
      </w:r>
    </w:p>
    <w:p w:rsidR="00CB1DB3" w:rsidRPr="00F156C1" w:rsidRDefault="00CB1DB3" w:rsidP="00CB1DB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F156C1">
        <w:rPr>
          <w:rFonts w:ascii="Times New Roman" w:hAnsi="Times New Roman" w:cs="Times New Roman"/>
          <w:sz w:val="24"/>
          <w:szCs w:val="24"/>
        </w:rPr>
        <w:t xml:space="preserve"> учебного оборудования, </w:t>
      </w:r>
      <w:r w:rsidR="00956044">
        <w:rPr>
          <w:rFonts w:ascii="Times New Roman" w:hAnsi="Times New Roman" w:cs="Times New Roman"/>
          <w:sz w:val="24"/>
          <w:szCs w:val="24"/>
        </w:rPr>
        <w:t>используе</w:t>
      </w:r>
      <w:r w:rsidRPr="00F156C1">
        <w:rPr>
          <w:rFonts w:ascii="Times New Roman" w:hAnsi="Times New Roman" w:cs="Times New Roman"/>
          <w:sz w:val="24"/>
          <w:szCs w:val="24"/>
        </w:rPr>
        <w:t xml:space="preserve">мого для осуществления образовательной деятельности по программе профессиональной подготовки </w:t>
      </w:r>
    </w:p>
    <w:p w:rsidR="00CB1DB3" w:rsidRPr="00783DF1" w:rsidRDefault="00CB1DB3" w:rsidP="00CB1DB3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56C1">
        <w:rPr>
          <w:rFonts w:ascii="Times New Roman" w:hAnsi="Times New Roman" w:cs="Times New Roman"/>
          <w:sz w:val="24"/>
          <w:szCs w:val="24"/>
        </w:rPr>
        <w:t>водителей т</w:t>
      </w:r>
      <w:r>
        <w:rPr>
          <w:rFonts w:ascii="Times New Roman" w:hAnsi="Times New Roman" w:cs="Times New Roman"/>
          <w:sz w:val="24"/>
          <w:szCs w:val="24"/>
        </w:rPr>
        <w:t xml:space="preserve">ранспортных средств категории </w:t>
      </w:r>
      <w:r w:rsidRPr="00783DF1">
        <w:rPr>
          <w:rFonts w:ascii="Times New Roman" w:hAnsi="Times New Roman" w:cs="Times New Roman"/>
          <w:sz w:val="24"/>
          <w:szCs w:val="24"/>
          <w:u w:val="single"/>
        </w:rPr>
        <w:t>«С»</w:t>
      </w:r>
    </w:p>
    <w:p w:rsidR="00CB1DB3" w:rsidRDefault="00CB1DB3"/>
    <w:p w:rsidR="00CB1DB3" w:rsidRPr="00D61DEB" w:rsidRDefault="00CB1DB3" w:rsidP="00CB1D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1DEB">
        <w:rPr>
          <w:rFonts w:ascii="Times New Roman" w:hAnsi="Times New Roman" w:cs="Times New Roman"/>
          <w:sz w:val="24"/>
          <w:szCs w:val="24"/>
        </w:rPr>
        <w:t>Кабинет № 9 Компьютерный класс</w:t>
      </w:r>
    </w:p>
    <w:bookmarkEnd w:id="0"/>
    <w:p w:rsidR="00CB1DB3" w:rsidRDefault="00CB1DB3" w:rsidP="00CB1DB3">
      <w:pPr>
        <w:jc w:val="center"/>
      </w:pPr>
    </w:p>
    <w:tbl>
      <w:tblPr>
        <w:tblW w:w="1020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0"/>
        <w:gridCol w:w="1277"/>
        <w:gridCol w:w="1277"/>
        <w:gridCol w:w="141"/>
        <w:gridCol w:w="1701"/>
      </w:tblGrid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оборудования</w:t>
            </w:r>
          </w:p>
        </w:tc>
      </w:tr>
      <w:tr w:rsidR="00CB1DB3" w:rsidRPr="00EB5E8C" w:rsidTr="00CB1DB3">
        <w:trPr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D0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 и технические средства обучения</w:t>
            </w:r>
          </w:p>
        </w:tc>
      </w:tr>
      <w:tr w:rsidR="00CB1DB3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</w:p>
        </w:tc>
      </w:tr>
      <w:tr w:rsidR="00CB1DB3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Default="00C07C7A" w:rsidP="00C07C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</w:t>
            </w:r>
            <w:r w:rsidR="00CB1DB3">
              <w:rPr>
                <w:rFonts w:ascii="Times New Roman" w:hAnsi="Times New Roman" w:cs="Times New Roman"/>
                <w:sz w:val="22"/>
                <w:szCs w:val="22"/>
              </w:rPr>
              <w:t>ктор</w:t>
            </w:r>
          </w:p>
        </w:tc>
      </w:tr>
      <w:tr w:rsidR="00CB1DB3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EC5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9415C0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Pr="00EB5E8C" w:rsidRDefault="009415C0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Тренажер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9415C0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9415C0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9415C0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15C0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9415C0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Тахограф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9415C0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9415C0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9415C0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15C0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9415C0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Гибкое связующее звено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9415C0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9415C0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EC521C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буксировочный трос</w:t>
            </w:r>
          </w:p>
        </w:tc>
      </w:tr>
      <w:tr w:rsidR="009415C0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EC521C" w:rsidP="00EC5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415C0">
              <w:rPr>
                <w:rFonts w:ascii="Times New Roman" w:hAnsi="Times New Roman" w:cs="Times New Roman"/>
                <w:sz w:val="22"/>
                <w:szCs w:val="22"/>
              </w:rPr>
              <w:t>хем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415C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населенного пункта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9415C0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9415C0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0" w:rsidRDefault="00EC521C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CB1DB3" w:rsidRPr="00EB5E8C" w:rsidTr="00CB1DB3">
        <w:trPr>
          <w:trHeight w:val="570"/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BE66D0" w:rsidRDefault="00CB1DB3" w:rsidP="00CB1D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6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Учебно-наглядные пособия </w:t>
            </w:r>
          </w:p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6D0">
              <w:rPr>
                <w:rFonts w:ascii="Times New Roman" w:hAnsi="Times New Roman" w:cs="Times New Roman"/>
                <w:b/>
                <w:sz w:val="22"/>
                <w:szCs w:val="22"/>
              </w:rPr>
              <w:t>Основы законодательства в сфере дорожного движения</w:t>
            </w:r>
          </w:p>
        </w:tc>
      </w:tr>
      <w:tr w:rsidR="00CB1DB3" w:rsidRPr="00645811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645811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стенд, электронное пособие 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 </w:t>
            </w:r>
          </w:p>
        </w:tc>
      </w:tr>
      <w:tr w:rsidR="00BC2B2F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Опознавательные и регистрационные знаки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стенд, 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Сигналы регулировщика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Скорость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Остановка и стоянка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rHeight w:val="516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Движение в жилых зонах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BC2B2F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Буксировка механических транспортных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пособие</w:t>
            </w:r>
          </w:p>
        </w:tc>
      </w:tr>
      <w:tr w:rsidR="00BC2B2F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Default="00BC2B2F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Учебная езда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BC2B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 xml:space="preserve">Перевозка </w:t>
            </w:r>
            <w:r w:rsidR="00BC2B2F">
              <w:rPr>
                <w:rFonts w:ascii="Times New Roman" w:hAnsi="Times New Roman" w:cs="Times New Roman"/>
                <w:sz w:val="22"/>
                <w:szCs w:val="22"/>
              </w:rPr>
              <w:t>людей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Перевозка грузов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rHeight w:val="453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ледовательность действий при ДТП</w:t>
            </w:r>
          </w:p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CB1DB3">
        <w:trPr>
          <w:trHeight w:val="245"/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BE66D0" w:rsidRDefault="00CB1DB3" w:rsidP="00CB1DB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6D0">
              <w:rPr>
                <w:rFonts w:ascii="Times New Roman" w:hAnsi="Times New Roman" w:cs="Times New Roman"/>
                <w:b/>
                <w:sz w:val="22"/>
                <w:szCs w:val="22"/>
              </w:rPr>
              <w:t>Психофизиологические основы деятельности водителя</w:t>
            </w:r>
          </w:p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пособие 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CB1DB3">
        <w:trPr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Default="00CB1DB3" w:rsidP="00CB1DB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448">
              <w:rPr>
                <w:rFonts w:ascii="Times New Roman" w:hAnsi="Times New Roman" w:cs="Times New Roman"/>
                <w:b/>
                <w:sz w:val="22"/>
                <w:szCs w:val="22"/>
              </w:rPr>
              <w:t>Основы управления транспортными средствами</w:t>
            </w:r>
          </w:p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Виды и причины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Сложные метеоусловия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B1DB3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автомобилем</w:t>
            </w: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ночное 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B3" w:rsidRPr="00EB5E8C" w:rsidRDefault="00CB1DB3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фильм</w:t>
            </w:r>
          </w:p>
        </w:tc>
      </w:tr>
      <w:tr w:rsidR="00BC2B2F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Default="00BC2B2F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Движение в тёмное время суток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BC2B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BC2B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BC2B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фильм</w:t>
            </w:r>
          </w:p>
        </w:tc>
      </w:tr>
      <w:tr w:rsidR="00BC2B2F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Default="00BC2B2F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Приемы руления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BC2B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BC2B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BC2B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учебный фильм</w:t>
            </w:r>
          </w:p>
        </w:tc>
      </w:tr>
      <w:tr w:rsidR="00BC2B2F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BC2B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Посадка водителя за рулем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BC2B2F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BC2B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Способы торможения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F" w:rsidRPr="00EB5E8C" w:rsidRDefault="00BC2B2F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BC2B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Тормозной и остановочный путь автомобиля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пособие 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автомобилем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нештатных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ситуациях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пособие, </w:t>
            </w:r>
          </w:p>
        </w:tc>
      </w:tr>
      <w:tr w:rsidR="00940517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Безопасное управление автомобилем на подъёмах и спусках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Безопасное прохождение поворотов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Ремни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Подушки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940517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40517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517" w:rsidRPr="00EB5E8C" w:rsidTr="00CB1DB3">
        <w:trPr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CB1DB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448">
              <w:rPr>
                <w:rFonts w:ascii="Times New Roman" w:hAnsi="Times New Roman" w:cs="Times New Roman"/>
                <w:b/>
                <w:sz w:val="22"/>
                <w:szCs w:val="22"/>
              </w:rPr>
              <w:t>Устройство и техническое обслуживание 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ранспортных средств категории "С</w:t>
            </w:r>
            <w:r w:rsidRPr="002F64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 </w:t>
            </w:r>
          </w:p>
          <w:p w:rsidR="00940517" w:rsidRDefault="00940517" w:rsidP="00CB1DB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448">
              <w:rPr>
                <w:rFonts w:ascii="Times New Roman" w:hAnsi="Times New Roman" w:cs="Times New Roman"/>
                <w:b/>
                <w:sz w:val="22"/>
                <w:szCs w:val="22"/>
              </w:rPr>
              <w:t>как объектов управления</w:t>
            </w:r>
          </w:p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абина, органы управления и контрольно-измерительные приборы, системы пассивной безопасности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Кривошипно-шатунный и газораспределительный механизмы двигателя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9405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Предпусковые подогреватели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40517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40517" w:rsidRPr="00EB5E8C" w:rsidTr="00DE69CE">
        <w:trPr>
          <w:trHeight w:val="516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  <w:p w:rsidR="00940517" w:rsidRPr="00EB5E8C" w:rsidRDefault="00940517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A77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40517" w:rsidRPr="00EB5E8C" w:rsidTr="00DE69CE">
        <w:trPr>
          <w:trHeight w:val="489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Система смазки двигателя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40517" w:rsidRPr="00EB5E8C" w:rsidRDefault="00940517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9A77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стенд</w:t>
            </w:r>
          </w:p>
        </w:tc>
      </w:tr>
      <w:tr w:rsidR="00940517" w:rsidRPr="00EB5E8C" w:rsidTr="00DE69CE">
        <w:trPr>
          <w:trHeight w:val="489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9405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Системы питания бензиновых двигателей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40517" w:rsidRPr="00EB5E8C" w:rsidTr="00DE69CE">
        <w:trPr>
          <w:trHeight w:val="489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9405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Системы питания дизельных двигателей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40517" w:rsidRPr="00EB5E8C" w:rsidTr="00DE69CE">
        <w:trPr>
          <w:trHeight w:val="489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9405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Системы питания двигателей от газобаллонной установки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40517" w:rsidRPr="00EB5E8C" w:rsidTr="00DE69CE">
        <w:trPr>
          <w:trHeight w:val="489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Default="00940517" w:rsidP="009405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7" w:rsidRPr="00EB5E8C" w:rsidRDefault="00940517" w:rsidP="0094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04FC4" w:rsidRPr="00EB5E8C" w:rsidTr="00DE69CE">
        <w:trPr>
          <w:trHeight w:val="489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Default="00904FC4" w:rsidP="009405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гидравлического привода сцепления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04FC4" w:rsidRPr="00EB5E8C" w:rsidTr="00DE69CE">
        <w:trPr>
          <w:trHeight w:val="489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Default="00904FC4" w:rsidP="00904F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 xml:space="preserve">Общее устройство и принцип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автоматической </w:t>
            </w: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Передняя подвеск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Задняя подвеска и задняя тележка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 xml:space="preserve">Общее устройство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</w:t>
            </w: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 xml:space="preserve"> тормозных систем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пневматическим приводом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особие</w:t>
            </w:r>
            <w:proofErr w:type="spellEnd"/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гидравлическим усилителем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Общее устройство и принцип работы системы рулевого 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электрическим усилителем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 xml:space="preserve">Общее устройство и принцип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внешних световых приборов и звуковых сигналов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904F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категории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электронное пособие</w:t>
            </w:r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04FC4" w:rsidRPr="00EB5E8C" w:rsidTr="00DE69CE">
        <w:trPr>
          <w:trHeight w:val="450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04FC4" w:rsidRPr="00EB5E8C" w:rsidTr="00DE69CE">
        <w:trPr>
          <w:trHeight w:val="495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Default="00904FC4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Система охлаждения двигателя </w:t>
            </w:r>
          </w:p>
          <w:p w:rsidR="00904FC4" w:rsidRDefault="00904FC4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904FC4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04FC4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904FC4" w:rsidRPr="00EB5E8C" w:rsidTr="00CB1DB3">
        <w:trPr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448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</w:tr>
      <w:tr w:rsidR="00904FC4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C4" w:rsidRPr="00EB5E8C" w:rsidRDefault="00904FC4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907AD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D" w:rsidRPr="00EB5E8C" w:rsidRDefault="007907AD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грузовых перевозок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D" w:rsidRPr="00EB5E8C" w:rsidRDefault="007907AD" w:rsidP="00EC5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D" w:rsidRPr="00EB5E8C" w:rsidRDefault="007907AD" w:rsidP="00EC5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D" w:rsidRPr="00EB5E8C" w:rsidRDefault="007907AD" w:rsidP="00EC5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907AD" w:rsidRPr="00EB5E8C" w:rsidTr="00DE69CE">
        <w:trPr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D" w:rsidRDefault="007907AD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Путевой лист и транспортная накладная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D" w:rsidRPr="00EB5E8C" w:rsidRDefault="007907AD" w:rsidP="00EC5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D" w:rsidRPr="00EB5E8C" w:rsidRDefault="007907AD" w:rsidP="00EC5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D" w:rsidRPr="00EB5E8C" w:rsidRDefault="007907AD" w:rsidP="00EC5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7907AD" w:rsidRPr="00EB5E8C" w:rsidTr="00CB1DB3">
        <w:trPr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D" w:rsidRPr="00EB5E8C" w:rsidRDefault="007907AD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BA4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7907AD" w:rsidRPr="00EB5E8C" w:rsidTr="00DE69CE">
        <w:trPr>
          <w:trHeight w:val="765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D" w:rsidRPr="00EB5E8C" w:rsidRDefault="007907AD" w:rsidP="00CB1D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D" w:rsidRPr="00EB5E8C" w:rsidRDefault="007907AD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D" w:rsidRPr="00EB5E8C" w:rsidRDefault="007907AD" w:rsidP="00CB1D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D" w:rsidRPr="00EB5E8C" w:rsidRDefault="007907AD" w:rsidP="00EC5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1D3FDB" w:rsidRPr="00EB5E8C" w:rsidTr="00EC521C">
        <w:trPr>
          <w:trHeight w:val="245"/>
          <w:tblCellSpacing w:w="5" w:type="nil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DB" w:rsidRDefault="001D3FDB" w:rsidP="00EC5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FFA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Информационные материалы, Информационный стенд</w:t>
            </w:r>
          </w:p>
        </w:tc>
      </w:tr>
      <w:tr w:rsidR="00EC521C" w:rsidRPr="00EB5E8C" w:rsidTr="00EC521C">
        <w:trPr>
          <w:trHeight w:val="4279"/>
          <w:tblCellSpacing w:w="5" w:type="nil"/>
        </w:trPr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21C" w:rsidRDefault="00EC521C" w:rsidP="00C17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 РФ от 7 февраля 1992 г. №2300-1 «О защите прав потребителей»</w:t>
            </w:r>
          </w:p>
          <w:p w:rsidR="00EC521C" w:rsidRDefault="00EC521C" w:rsidP="00C17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лицензии с соответствующим приложением</w:t>
            </w:r>
          </w:p>
          <w:p w:rsidR="00EC521C" w:rsidRDefault="00EC521C" w:rsidP="00C17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«С»</w:t>
            </w:r>
          </w:p>
          <w:p w:rsidR="00EC521C" w:rsidRDefault="00EC521C" w:rsidP="00C17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водителей транспортных средств категории «С»,  согласованная с Госавтоинспекцией</w:t>
            </w:r>
          </w:p>
          <w:p w:rsidR="00EC521C" w:rsidRDefault="00EC521C" w:rsidP="00C17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Учебный план </w:t>
            </w:r>
          </w:p>
          <w:p w:rsidR="00EC521C" w:rsidRDefault="00EC521C" w:rsidP="00C17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Календарный учебный график (на каждую учебную группу)</w:t>
            </w:r>
          </w:p>
          <w:p w:rsidR="00EC521C" w:rsidRDefault="00EC521C" w:rsidP="00C17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Расписание занятий (на каждую учебную группу)</w:t>
            </w:r>
          </w:p>
          <w:p w:rsidR="00EC521C" w:rsidRDefault="00EC521C" w:rsidP="00C17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  <w:p w:rsidR="00EC521C" w:rsidRDefault="00EC521C" w:rsidP="00C17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EC521C" w:rsidRDefault="00EC521C" w:rsidP="00C17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жалоб и предложений</w:t>
            </w:r>
          </w:p>
          <w:p w:rsidR="00EC521C" w:rsidRDefault="00EC521C" w:rsidP="00C17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официального сайта в сети  «Интернет»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21C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C521C" w:rsidRDefault="00EC521C" w:rsidP="00C17F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21C" w:rsidRDefault="00EC521C" w:rsidP="00EC5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C" w:rsidRDefault="00EC521C" w:rsidP="00C17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21C" w:rsidRPr="00EB5E8C" w:rsidTr="00EC521C">
        <w:trPr>
          <w:trHeight w:val="321"/>
          <w:tblCellSpacing w:w="5" w:type="nil"/>
        </w:trPr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C" w:rsidRDefault="00EC521C" w:rsidP="00C17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C" w:rsidRDefault="00EC521C" w:rsidP="00C17F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E69C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www.dosaaf-lenrt.ru</w:t>
            </w:r>
          </w:p>
        </w:tc>
      </w:tr>
    </w:tbl>
    <w:p w:rsidR="00CB1DB3" w:rsidRDefault="00CB1DB3" w:rsidP="00C17FFA">
      <w:pPr>
        <w:jc w:val="center"/>
      </w:pPr>
    </w:p>
    <w:sectPr w:rsidR="00CB1DB3" w:rsidSect="00CB1DB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3D23"/>
    <w:rsid w:val="00011847"/>
    <w:rsid w:val="000A33D0"/>
    <w:rsid w:val="000F4EDC"/>
    <w:rsid w:val="000F6848"/>
    <w:rsid w:val="000F7F1B"/>
    <w:rsid w:val="00171EEB"/>
    <w:rsid w:val="001A22C0"/>
    <w:rsid w:val="001C5B98"/>
    <w:rsid w:val="001D3FDB"/>
    <w:rsid w:val="002C3358"/>
    <w:rsid w:val="002D3E9C"/>
    <w:rsid w:val="00313C52"/>
    <w:rsid w:val="003334A0"/>
    <w:rsid w:val="003534FC"/>
    <w:rsid w:val="00394ED0"/>
    <w:rsid w:val="003967EE"/>
    <w:rsid w:val="0042107D"/>
    <w:rsid w:val="0046442A"/>
    <w:rsid w:val="00471F22"/>
    <w:rsid w:val="00485F50"/>
    <w:rsid w:val="004C62B2"/>
    <w:rsid w:val="004E5146"/>
    <w:rsid w:val="0062419B"/>
    <w:rsid w:val="00665D6E"/>
    <w:rsid w:val="00676D50"/>
    <w:rsid w:val="00685882"/>
    <w:rsid w:val="00691D02"/>
    <w:rsid w:val="0071047A"/>
    <w:rsid w:val="00783265"/>
    <w:rsid w:val="00783DF1"/>
    <w:rsid w:val="007907AD"/>
    <w:rsid w:val="008210FE"/>
    <w:rsid w:val="00824809"/>
    <w:rsid w:val="00830BB4"/>
    <w:rsid w:val="008431E9"/>
    <w:rsid w:val="008639FC"/>
    <w:rsid w:val="0088289A"/>
    <w:rsid w:val="008B62E8"/>
    <w:rsid w:val="008E62AD"/>
    <w:rsid w:val="00904FC4"/>
    <w:rsid w:val="00935B54"/>
    <w:rsid w:val="00940517"/>
    <w:rsid w:val="009415C0"/>
    <w:rsid w:val="00956044"/>
    <w:rsid w:val="009A77CA"/>
    <w:rsid w:val="009F363F"/>
    <w:rsid w:val="00A02B7A"/>
    <w:rsid w:val="00A50336"/>
    <w:rsid w:val="00BC2084"/>
    <w:rsid w:val="00BC2B2F"/>
    <w:rsid w:val="00BF5123"/>
    <w:rsid w:val="00C07C7A"/>
    <w:rsid w:val="00C17FFA"/>
    <w:rsid w:val="00CB1DB3"/>
    <w:rsid w:val="00CE1600"/>
    <w:rsid w:val="00D139E0"/>
    <w:rsid w:val="00D35FBF"/>
    <w:rsid w:val="00D37DFA"/>
    <w:rsid w:val="00D42414"/>
    <w:rsid w:val="00D61DEB"/>
    <w:rsid w:val="00D97B18"/>
    <w:rsid w:val="00DB3D23"/>
    <w:rsid w:val="00DE69CE"/>
    <w:rsid w:val="00E57E24"/>
    <w:rsid w:val="00EA02EB"/>
    <w:rsid w:val="00EC521C"/>
    <w:rsid w:val="00EC6216"/>
    <w:rsid w:val="00F4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3D2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3D2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C377-9210-414D-B923-71AD54B1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МЧС</cp:lastModifiedBy>
  <cp:revision>35</cp:revision>
  <cp:lastPrinted>2016-11-10T09:06:00Z</cp:lastPrinted>
  <dcterms:created xsi:type="dcterms:W3CDTF">2014-12-03T13:29:00Z</dcterms:created>
  <dcterms:modified xsi:type="dcterms:W3CDTF">2016-11-19T13:31:00Z</dcterms:modified>
</cp:coreProperties>
</file>